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Funkcjonalny Namiot Trakker - podstawa wyposażenia karpiarza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Karpiowanie wiąże się często z kilkudniowymi pobytami w plenerze. Niezbędne jest wówczas suche i komfortowe miejsce na odpoczynek, sen i przechowywanie rzeczy. Sprawdź, dlaczego Namiot Trakker sprawdzi się w tej roli idealnie.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Stworzony z myślą o potrzebach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poszczególnym akcesorium zestawu karpiowego każdy decyduje indywidualnie i według własnych preferencji. Są jednak elementy, w które powinien zaopatrzyć się każdy wędkarz, a odpowiedni namiot jest jednym z nich. Warto zwrócić uwagę na elementy takie jak tkanina, z której został wykonany, wybierając te z wodoodpornego materiału, odpornego na przetarcia, tak jak </w:t>
      </w:r>
      <w:r>
        <w:rPr>
          <w:rFonts w:ascii="calibri" w:hAnsi="calibri" w:eastAsia="calibri" w:cs="calibri"/>
          <w:sz w:val="24"/>
          <w:szCs w:val="24"/>
          <w:b/>
        </w:rPr>
        <w:t xml:space="preserve">Namiot Trakker</w:t>
      </w:r>
      <w:r>
        <w:rPr>
          <w:rFonts w:ascii="calibri" w:hAnsi="calibri" w:eastAsia="calibri" w:cs="calibri"/>
          <w:sz w:val="24"/>
          <w:szCs w:val="24"/>
        </w:rPr>
        <w:t xml:space="preserve">. Odpinana podłoga ułatwia suszenie i czyszczenie, poza tym charakteryzuje się on przemyślanym systemem wentylacji i łatwym montażem.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 Trakker - dodatkowe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zróżnicowane sposoby wędkowania, a także potrzeby i preferencje każdego karpiarza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Namiot Trakker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dowolnie udoskonalać. Dodatkowe akcesoria i wyposażenie pozwala idealnie przystosować go do swoich wymagań. Wśród nich wymienić można moskitiery, chroniące przed owadami, daszek, narzutę, a także elementy ocieplenia, czy zwiększenia odporności na wodę. W sprzedaży dostępne są również maty podłogowe, mocowania do wędziska, taśmy, szpilki i o wiele więcej propozycji.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ckworld.pl/k,41,namioty-karpiowe/pk,125,trakk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2026-10-27T01:40:49+01:00</dcterms:created>
  <dcterms:modified xsi:type="dcterms:W3CDTF">2026-10-27T01:40:49+01:00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